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9"/>
        <w:gridCol w:w="2285"/>
        <w:gridCol w:w="2692"/>
        <w:gridCol w:w="1418"/>
        <w:gridCol w:w="4246"/>
        <w:gridCol w:w="3544"/>
      </w:tblGrid>
      <w:tr w:rsidR="00546E3F" w:rsidTr="00546E3F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546E3F" w:rsidRPr="008B3D55" w:rsidRDefault="00546E3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85" w:type="dxa"/>
          </w:tcPr>
          <w:p w:rsidR="00546E3F" w:rsidRDefault="00546E3F" w:rsidP="00BF7F3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46E3F" w:rsidRDefault="00546E3F" w:rsidP="00BF7F39">
            <w:pPr>
              <w:pStyle w:val="TableParagraph"/>
              <w:ind w:left="27" w:right="275"/>
              <w:rPr>
                <w:sz w:val="24"/>
              </w:rPr>
            </w:pPr>
            <w:r>
              <w:rPr>
                <w:sz w:val="24"/>
              </w:rPr>
              <w:t>Açık olan lisansüstü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programlara öğrenci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alım işlemlerinin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</w:p>
        </w:tc>
        <w:tc>
          <w:tcPr>
            <w:tcW w:w="2692" w:type="dxa"/>
          </w:tcPr>
          <w:p w:rsidR="00546E3F" w:rsidRDefault="00546E3F" w:rsidP="00BF7F39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546E3F" w:rsidRDefault="00546E3F" w:rsidP="00BF7F39">
            <w:pPr>
              <w:pStyle w:val="TableParagraph"/>
              <w:ind w:left="10" w:right="99"/>
              <w:rPr>
                <w:sz w:val="24"/>
              </w:rPr>
            </w:pPr>
            <w:r>
              <w:rPr>
                <w:sz w:val="24"/>
              </w:rPr>
              <w:t>-Birimin temel işlevini yerine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getirememesi,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 güvenin kaybı.</w:t>
            </w:r>
          </w:p>
        </w:tc>
        <w:tc>
          <w:tcPr>
            <w:tcW w:w="1418" w:type="dxa"/>
          </w:tcPr>
          <w:p w:rsidR="00546E3F" w:rsidRDefault="00546E3F" w:rsidP="00BF7F3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46E3F" w:rsidRDefault="00546E3F" w:rsidP="00BF7F39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46E3F" w:rsidRDefault="00546E3F" w:rsidP="00BF7F39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46" w:type="dxa"/>
          </w:tcPr>
          <w:p w:rsidR="00546E3F" w:rsidRDefault="00546E3F" w:rsidP="00BF7F39">
            <w:pPr>
              <w:pStyle w:val="TableParagraph"/>
              <w:spacing w:line="270" w:lineRule="atLeast"/>
              <w:ind w:left="26" w:right="182"/>
              <w:rPr>
                <w:sz w:val="24"/>
              </w:rPr>
            </w:pPr>
            <w:r>
              <w:rPr>
                <w:sz w:val="24"/>
              </w:rPr>
              <w:t>İş takviminin dikkatle hazırlanması,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 kararlarının zamanında alınması,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alınan kararların zamanında ilan edilmesi,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değerlendirme süreçlerinin sağlıklı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işletilmesi, ilgili dönemde birimdeki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sayısının artırılması.</w:t>
            </w:r>
          </w:p>
        </w:tc>
        <w:tc>
          <w:tcPr>
            <w:tcW w:w="3544" w:type="dxa"/>
            <w:vMerge w:val="restart"/>
          </w:tcPr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  <w:r>
              <w:rPr>
                <w:sz w:val="24"/>
              </w:rPr>
              <w:t>-Görevle ilgili mevzuata hâkim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olma,</w:t>
            </w:r>
          </w:p>
          <w:p w:rsidR="00546E3F" w:rsidRDefault="00546E3F" w:rsidP="00546E3F">
            <w:pPr>
              <w:pStyle w:val="TableParagraph"/>
              <w:spacing w:before="2" w:line="230" w:lineRule="auto"/>
              <w:ind w:left="7" w:right="345"/>
              <w:rPr>
                <w:sz w:val="24"/>
              </w:rPr>
            </w:pPr>
            <w:r>
              <w:rPr>
                <w:sz w:val="24"/>
              </w:rPr>
              <w:t>-Gerekli bilgi ve deneyime 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46E3F" w:rsidRDefault="00546E3F" w:rsidP="00546E3F">
            <w:pPr>
              <w:pStyle w:val="TableParagraph"/>
              <w:spacing w:before="5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46E3F" w:rsidRDefault="00546E3F" w:rsidP="00546E3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546E3F" w:rsidRDefault="00546E3F" w:rsidP="00546E3F">
            <w:proofErr w:type="gramStart"/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olmak.</w:t>
            </w:r>
            <w:proofErr w:type="gramEnd"/>
          </w:p>
        </w:tc>
      </w:tr>
      <w:tr w:rsidR="00546E3F" w:rsidTr="00546E3F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546E3F" w:rsidRPr="008B3D55" w:rsidRDefault="00546E3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85" w:type="dxa"/>
          </w:tcPr>
          <w:p w:rsidR="00546E3F" w:rsidRDefault="00546E3F" w:rsidP="00BF7F39">
            <w:pPr>
              <w:pStyle w:val="TableParagraph"/>
              <w:spacing w:before="118"/>
              <w:ind w:left="27" w:right="28"/>
              <w:rPr>
                <w:sz w:val="24"/>
              </w:rPr>
            </w:pPr>
            <w:r>
              <w:rPr>
                <w:sz w:val="24"/>
              </w:rPr>
              <w:t>Ders kayıt işlemlerinin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692" w:type="dxa"/>
          </w:tcPr>
          <w:p w:rsidR="00546E3F" w:rsidRDefault="00546E3F" w:rsidP="00BF7F39">
            <w:pPr>
              <w:pStyle w:val="TableParagraph"/>
              <w:spacing w:before="118"/>
              <w:ind w:left="10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alamaması,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-Muhtemel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dönem kaybı.</w:t>
            </w:r>
            <w:proofErr w:type="gramEnd"/>
          </w:p>
        </w:tc>
        <w:tc>
          <w:tcPr>
            <w:tcW w:w="1418" w:type="dxa"/>
          </w:tcPr>
          <w:p w:rsidR="00546E3F" w:rsidRDefault="00546E3F" w:rsidP="00BF7F39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546E3F" w:rsidRDefault="00546E3F" w:rsidP="00BF7F39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46" w:type="dxa"/>
          </w:tcPr>
          <w:p w:rsidR="00546E3F" w:rsidRDefault="00546E3F" w:rsidP="00BF7F3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gösterilmesi,</w:t>
            </w:r>
          </w:p>
          <w:p w:rsidR="00546E3F" w:rsidRDefault="00546E3F" w:rsidP="00BF7F39">
            <w:pPr>
              <w:pStyle w:val="TableParagraph"/>
              <w:spacing w:line="270" w:lineRule="atLeast"/>
              <w:ind w:left="26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öğrenci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transkript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süreçlerinin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dikkatle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</w:tc>
        <w:tc>
          <w:tcPr>
            <w:tcW w:w="3544" w:type="dxa"/>
            <w:vMerge/>
          </w:tcPr>
          <w:p w:rsidR="00546E3F" w:rsidRPr="00EB524D" w:rsidRDefault="00546E3F" w:rsidP="00F33F50"/>
        </w:tc>
      </w:tr>
      <w:tr w:rsidR="00546E3F" w:rsidTr="00546E3F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546E3F" w:rsidRPr="008B3D55" w:rsidRDefault="00546E3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85" w:type="dxa"/>
          </w:tcPr>
          <w:p w:rsidR="00546E3F" w:rsidRDefault="00546E3F" w:rsidP="00BF7F39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</w:p>
          <w:p w:rsidR="00546E3F" w:rsidRDefault="00546E3F" w:rsidP="00BF7F39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işlemlerinin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692" w:type="dxa"/>
          </w:tcPr>
          <w:p w:rsidR="00546E3F" w:rsidRDefault="00546E3F" w:rsidP="00BF7F3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</w:p>
          <w:p w:rsidR="00546E3F" w:rsidRDefault="00546E3F" w:rsidP="00BF7F39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taleplerinin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gerçekleşmemesi.</w:t>
            </w:r>
          </w:p>
        </w:tc>
        <w:tc>
          <w:tcPr>
            <w:tcW w:w="1418" w:type="dxa"/>
          </w:tcPr>
          <w:p w:rsidR="00546E3F" w:rsidRDefault="00546E3F" w:rsidP="00BF7F39">
            <w:pPr>
              <w:pStyle w:val="TableParagraph"/>
              <w:spacing w:before="118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46" w:type="dxa"/>
          </w:tcPr>
          <w:p w:rsidR="00546E3F" w:rsidRDefault="00546E3F" w:rsidP="00BF7F3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İşlemlerin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 mevzuata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:rsidR="00546E3F" w:rsidRDefault="00546E3F" w:rsidP="00BF7F39">
            <w:pPr>
              <w:pStyle w:val="TableParagraph"/>
              <w:spacing w:line="246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gerçekleştirilmesi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44" w:type="dxa"/>
            <w:vMerge/>
          </w:tcPr>
          <w:p w:rsidR="00546E3F" w:rsidRPr="00EB524D" w:rsidRDefault="00546E3F" w:rsidP="00F33F50">
            <w:pPr>
              <w:rPr>
                <w:b/>
              </w:rPr>
            </w:pPr>
          </w:p>
        </w:tc>
      </w:tr>
      <w:tr w:rsidR="00546E3F" w:rsidTr="00546E3F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546E3F" w:rsidRPr="008B3D55" w:rsidRDefault="00546E3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85" w:type="dxa"/>
          </w:tcPr>
          <w:p w:rsidR="00546E3F" w:rsidRDefault="00546E3F" w:rsidP="00BF7F39">
            <w:pPr>
              <w:pStyle w:val="TableParagraph"/>
              <w:ind w:left="27" w:right="108"/>
              <w:rPr>
                <w:sz w:val="24"/>
              </w:rPr>
            </w:pPr>
            <w:r>
              <w:rPr>
                <w:sz w:val="24"/>
              </w:rPr>
              <w:t>Yabancı uyruklu veya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bir alt eğitimini yurt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dışında tamamlayan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 kabul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</w:p>
          <w:p w:rsidR="00546E3F" w:rsidRDefault="00546E3F" w:rsidP="00BF7F39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gerçekleştirilmesi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2" w:type="dxa"/>
          </w:tcPr>
          <w:p w:rsidR="00546E3F" w:rsidRDefault="00546E3F" w:rsidP="00BF7F39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546E3F" w:rsidRDefault="00546E3F" w:rsidP="00BF7F39">
            <w:pPr>
              <w:pStyle w:val="TableParagraph"/>
              <w:ind w:left="10" w:right="267"/>
              <w:rPr>
                <w:sz w:val="24"/>
              </w:rPr>
            </w:pPr>
            <w:r>
              <w:rPr>
                <w:sz w:val="24"/>
              </w:rPr>
              <w:t xml:space="preserve">-Birimin </w:t>
            </w:r>
            <w:proofErr w:type="spellStart"/>
            <w:r>
              <w:rPr>
                <w:sz w:val="24"/>
              </w:rPr>
              <w:t>uluslararasılaşma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hedefinin gerçekleşmemesi,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prestij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kaybı.</w:t>
            </w:r>
          </w:p>
        </w:tc>
        <w:tc>
          <w:tcPr>
            <w:tcW w:w="1418" w:type="dxa"/>
          </w:tcPr>
          <w:p w:rsidR="00546E3F" w:rsidRDefault="00546E3F" w:rsidP="00BF7F3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46E3F" w:rsidRDefault="00546E3F" w:rsidP="00BF7F39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546E3F" w:rsidRDefault="00546E3F" w:rsidP="00BF7F39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46" w:type="dxa"/>
          </w:tcPr>
          <w:p w:rsidR="00546E3F" w:rsidRDefault="00546E3F" w:rsidP="00BF7F39">
            <w:pPr>
              <w:pStyle w:val="TableParagraph"/>
              <w:ind w:left="26" w:right="101"/>
              <w:rPr>
                <w:sz w:val="24"/>
              </w:rPr>
            </w:pPr>
            <w:r>
              <w:rPr>
                <w:sz w:val="24"/>
              </w:rPr>
              <w:t>Birimde yabancı dil bilen 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sayısının artırılması, iş takviminin dikkatle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hazırlanması, ilgili kurul kararlarının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 alınması, alınan kararların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ilan edilmesi,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</w:p>
          <w:p w:rsidR="00546E3F" w:rsidRDefault="00546E3F" w:rsidP="00BF7F39">
            <w:pPr>
              <w:pStyle w:val="TableParagraph"/>
              <w:spacing w:line="246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süreçlerinin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sağlıklı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işletilmesi.</w:t>
            </w:r>
          </w:p>
        </w:tc>
        <w:tc>
          <w:tcPr>
            <w:tcW w:w="3544" w:type="dxa"/>
            <w:vMerge/>
          </w:tcPr>
          <w:p w:rsidR="00546E3F" w:rsidRPr="00EB524D" w:rsidRDefault="00546E3F" w:rsidP="00F33F50">
            <w:pPr>
              <w:rPr>
                <w:b/>
              </w:rPr>
            </w:pPr>
          </w:p>
        </w:tc>
      </w:tr>
      <w:tr w:rsidR="00546E3F" w:rsidTr="00546E3F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546E3F" w:rsidRPr="008B3D55" w:rsidRDefault="00546E3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85" w:type="dxa"/>
          </w:tcPr>
          <w:p w:rsidR="00546E3F" w:rsidRDefault="00546E3F" w:rsidP="00BF7F39">
            <w:pPr>
              <w:pStyle w:val="TableParagraph"/>
              <w:ind w:left="27" w:right="248"/>
              <w:rPr>
                <w:sz w:val="24"/>
              </w:rPr>
            </w:pPr>
            <w:r>
              <w:rPr>
                <w:sz w:val="24"/>
              </w:rPr>
              <w:t>Yeni müfredat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oluşturma ve/veya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değiştirilen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müfredatların</w:t>
            </w:r>
            <w:proofErr w:type="spellEnd"/>
            <w:r>
              <w:rPr>
                <w:sz w:val="24"/>
              </w:rPr>
              <w:t xml:space="preserve"> işleyiş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süreçlerinin</w:t>
            </w:r>
          </w:p>
          <w:p w:rsidR="00546E3F" w:rsidRDefault="00546E3F" w:rsidP="00BF7F39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sürüdürülmesi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2" w:type="dxa"/>
          </w:tcPr>
          <w:p w:rsidR="00546E3F" w:rsidRDefault="00546E3F" w:rsidP="00BF7F39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-Eğitimsel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ulaşılamaması</w:t>
            </w:r>
            <w:proofErr w:type="gramEnd"/>
            <w:r>
              <w:rPr>
                <w:sz w:val="24"/>
              </w:rPr>
              <w:t>,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-Ulusal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standartlara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uyulamaması.</w:t>
            </w:r>
          </w:p>
        </w:tc>
        <w:tc>
          <w:tcPr>
            <w:tcW w:w="1418" w:type="dxa"/>
          </w:tcPr>
          <w:p w:rsidR="00546E3F" w:rsidRDefault="00546E3F" w:rsidP="00BF7F3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46E3F" w:rsidRDefault="00546E3F" w:rsidP="00BF7F39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546E3F" w:rsidRDefault="00546E3F" w:rsidP="00BF7F39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46" w:type="dxa"/>
          </w:tcPr>
          <w:p w:rsidR="00546E3F" w:rsidRDefault="00546E3F" w:rsidP="00BF7F39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546E3F" w:rsidRDefault="00546E3F" w:rsidP="00BF7F39">
            <w:pPr>
              <w:pStyle w:val="TableParagraph"/>
              <w:ind w:left="26" w:right="35"/>
              <w:rPr>
                <w:sz w:val="24"/>
              </w:rPr>
            </w:pPr>
            <w:r>
              <w:rPr>
                <w:sz w:val="24"/>
              </w:rPr>
              <w:t>Gerektiğinde hazırlanması ya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güncellenmesi noktasında Anabilim </w:t>
            </w:r>
            <w:r>
              <w:rPr>
                <w:sz w:val="24"/>
              </w:rPr>
              <w:lastRenderedPageBreak/>
              <w:t>Dalları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 yazışmaların yapılması.</w:t>
            </w:r>
          </w:p>
        </w:tc>
        <w:tc>
          <w:tcPr>
            <w:tcW w:w="3544" w:type="dxa"/>
            <w:vMerge/>
          </w:tcPr>
          <w:p w:rsidR="00546E3F" w:rsidRPr="00EB524D" w:rsidRDefault="00546E3F" w:rsidP="00F33F50"/>
        </w:tc>
      </w:tr>
      <w:tr w:rsidR="00546E3F" w:rsidTr="00E720B6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546E3F" w:rsidRPr="008B3D55" w:rsidRDefault="00546E3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285" w:type="dxa"/>
          </w:tcPr>
          <w:p w:rsidR="00546E3F" w:rsidRDefault="00546E3F" w:rsidP="00BF7F39">
            <w:pPr>
              <w:pStyle w:val="TableParagraph"/>
              <w:spacing w:before="138"/>
              <w:ind w:left="27" w:right="394"/>
              <w:rPr>
                <w:sz w:val="24"/>
              </w:rPr>
            </w:pPr>
            <w:r>
              <w:rPr>
                <w:sz w:val="24"/>
              </w:rPr>
              <w:t>100/2000 Doktora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Bursu Kapsamında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Öğrenci Alım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İşlemlerinin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692" w:type="dxa"/>
          </w:tcPr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mağduriyet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 güvenin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sarsılması</w:t>
            </w:r>
            <w:proofErr w:type="gramEnd"/>
            <w:r>
              <w:rPr>
                <w:sz w:val="24"/>
              </w:rPr>
              <w:t>,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Yasal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</w:p>
          <w:p w:rsidR="00546E3F" w:rsidRDefault="00546E3F" w:rsidP="00BF7F39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ihtimali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546E3F" w:rsidRDefault="00546E3F" w:rsidP="00BF7F3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46E3F" w:rsidRDefault="00546E3F" w:rsidP="00BF7F39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46E3F" w:rsidRDefault="00546E3F" w:rsidP="00BF7F39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46" w:type="dxa"/>
          </w:tcPr>
          <w:p w:rsidR="00546E3F" w:rsidRDefault="00546E3F" w:rsidP="00BF7F3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46E3F" w:rsidRDefault="00546E3F" w:rsidP="00BF7F39">
            <w:pPr>
              <w:pStyle w:val="TableParagraph"/>
              <w:ind w:left="26" w:right="131"/>
              <w:rPr>
                <w:sz w:val="24"/>
              </w:rPr>
            </w:pPr>
            <w:proofErr w:type="gramStart"/>
            <w:r>
              <w:rPr>
                <w:sz w:val="24"/>
              </w:rPr>
              <w:t>Ödeneklerin zamanında aktarılması, 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belgelerin zamanında teslim edilmesi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davranılması,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kontrollerin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hassasiyetle yapılması.</w:t>
            </w:r>
            <w:proofErr w:type="gramEnd"/>
          </w:p>
        </w:tc>
        <w:tc>
          <w:tcPr>
            <w:tcW w:w="3544" w:type="dxa"/>
            <w:vMerge w:val="restart"/>
          </w:tcPr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  <w:r>
              <w:rPr>
                <w:sz w:val="24"/>
              </w:rPr>
              <w:t>-Görevle ilgili mevzuata hâkim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olma,</w:t>
            </w:r>
          </w:p>
          <w:p w:rsidR="00546E3F" w:rsidRDefault="00546E3F" w:rsidP="00546E3F">
            <w:pPr>
              <w:pStyle w:val="TableParagraph"/>
              <w:spacing w:before="2" w:line="230" w:lineRule="auto"/>
              <w:ind w:left="7" w:right="345"/>
              <w:rPr>
                <w:sz w:val="24"/>
              </w:rPr>
            </w:pPr>
            <w:r>
              <w:rPr>
                <w:sz w:val="24"/>
              </w:rPr>
              <w:t>-Gerekli bilgi ve deneyime 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46E3F" w:rsidRDefault="00546E3F" w:rsidP="00546E3F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46E3F" w:rsidRDefault="00546E3F" w:rsidP="00546E3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546E3F" w:rsidRDefault="00546E3F" w:rsidP="00546E3F">
            <w:pPr>
              <w:rPr>
                <w:b/>
              </w:rPr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olmak</w:t>
            </w:r>
          </w:p>
        </w:tc>
      </w:tr>
      <w:tr w:rsidR="00546E3F" w:rsidTr="00E720B6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546E3F" w:rsidRPr="008B3D55" w:rsidRDefault="00546E3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85" w:type="dxa"/>
          </w:tcPr>
          <w:p w:rsidR="00546E3F" w:rsidRDefault="00546E3F" w:rsidP="00BF7F39">
            <w:pPr>
              <w:pStyle w:val="TableParagraph"/>
              <w:ind w:left="27" w:right="81"/>
              <w:rPr>
                <w:sz w:val="24"/>
              </w:rPr>
            </w:pPr>
            <w:r>
              <w:rPr>
                <w:sz w:val="24"/>
              </w:rPr>
              <w:t>Ara Sınav, mazeret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sınavı, dönem sonu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 sınavı</w:t>
            </w:r>
          </w:p>
          <w:p w:rsidR="00546E3F" w:rsidRDefault="00546E3F" w:rsidP="00BF7F39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işlemlerinin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692" w:type="dxa"/>
          </w:tcPr>
          <w:p w:rsidR="00546E3F" w:rsidRDefault="00546E3F" w:rsidP="00BF7F39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-Öğrencilerin mağduriyet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Yasal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</w:p>
          <w:p w:rsidR="00546E3F" w:rsidRDefault="00546E3F" w:rsidP="00BF7F39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ihtimali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546E3F" w:rsidRDefault="00546E3F" w:rsidP="00BF7F39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546E3F" w:rsidRDefault="00546E3F" w:rsidP="00BF7F39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46" w:type="dxa"/>
          </w:tcPr>
          <w:p w:rsidR="00546E3F" w:rsidRDefault="00546E3F" w:rsidP="00BF7F39">
            <w:pPr>
              <w:pStyle w:val="TableParagraph"/>
              <w:spacing w:before="128"/>
              <w:ind w:left="26" w:right="181"/>
              <w:rPr>
                <w:sz w:val="24"/>
              </w:rPr>
            </w:pPr>
            <w:proofErr w:type="gramStart"/>
            <w:r>
              <w:rPr>
                <w:sz w:val="24"/>
              </w:rPr>
              <w:t>Sınav takviminin zamanında hazırlanması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 ilan edilmesi, sınav notlarının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ilan edilmesi.</w:t>
            </w:r>
            <w:proofErr w:type="gramEnd"/>
          </w:p>
        </w:tc>
        <w:tc>
          <w:tcPr>
            <w:tcW w:w="3544" w:type="dxa"/>
            <w:vMerge/>
          </w:tcPr>
          <w:p w:rsidR="00546E3F" w:rsidRDefault="00546E3F" w:rsidP="00F33F50"/>
        </w:tc>
      </w:tr>
      <w:tr w:rsidR="00546E3F" w:rsidTr="00E720B6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546E3F" w:rsidRPr="008B3D55" w:rsidRDefault="00546E3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85" w:type="dxa"/>
          </w:tcPr>
          <w:p w:rsidR="00546E3F" w:rsidRDefault="00546E3F" w:rsidP="00BF7F39">
            <w:pPr>
              <w:pStyle w:val="TableParagraph"/>
              <w:spacing w:before="128"/>
              <w:ind w:left="27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Doktora yeterlik sınav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  <w:proofErr w:type="gramEnd"/>
          </w:p>
        </w:tc>
        <w:tc>
          <w:tcPr>
            <w:tcW w:w="2692" w:type="dxa"/>
          </w:tcPr>
          <w:p w:rsidR="00546E3F" w:rsidRDefault="00546E3F" w:rsidP="00BF7F39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-Öğrencilerin mağduriyet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Yasal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</w:p>
          <w:p w:rsidR="00546E3F" w:rsidRDefault="00546E3F" w:rsidP="00BF7F39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ihtimali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546E3F" w:rsidRDefault="00546E3F" w:rsidP="00BF7F39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546E3F" w:rsidRDefault="00546E3F" w:rsidP="00BF7F39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46" w:type="dxa"/>
          </w:tcPr>
          <w:p w:rsidR="00546E3F" w:rsidRDefault="00546E3F" w:rsidP="00BF7F39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546E3F" w:rsidRDefault="00546E3F" w:rsidP="00BF7F39">
            <w:pPr>
              <w:pStyle w:val="TableParagraph"/>
              <w:ind w:left="26" w:right="22"/>
              <w:rPr>
                <w:sz w:val="24"/>
              </w:rPr>
            </w:pPr>
            <w:proofErr w:type="gramStart"/>
            <w:r>
              <w:rPr>
                <w:sz w:val="24"/>
              </w:rPr>
              <w:t>Öğrenci azami sürelerinin takip edilmesi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yazışmaların yapılması.</w:t>
            </w:r>
            <w:proofErr w:type="gramEnd"/>
          </w:p>
        </w:tc>
        <w:tc>
          <w:tcPr>
            <w:tcW w:w="3544" w:type="dxa"/>
            <w:vMerge/>
          </w:tcPr>
          <w:p w:rsidR="00546E3F" w:rsidRDefault="00546E3F" w:rsidP="00F33F50"/>
        </w:tc>
      </w:tr>
      <w:tr w:rsidR="00546E3F" w:rsidTr="00E720B6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546E3F" w:rsidRPr="008B3D55" w:rsidRDefault="00546E3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85" w:type="dxa"/>
          </w:tcPr>
          <w:p w:rsidR="00546E3F" w:rsidRDefault="00546E3F" w:rsidP="00BF7F39">
            <w:pPr>
              <w:pStyle w:val="TableParagraph"/>
              <w:ind w:left="27" w:right="248"/>
              <w:rPr>
                <w:sz w:val="24"/>
              </w:rPr>
            </w:pPr>
            <w:r>
              <w:rPr>
                <w:sz w:val="24"/>
              </w:rPr>
              <w:t>Doktora yeterlik, tez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konusu belirlenmesi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ve tik </w:t>
            </w:r>
            <w:r>
              <w:rPr>
                <w:sz w:val="24"/>
              </w:rPr>
              <w:lastRenderedPageBreak/>
              <w:t>sınavı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</w:p>
          <w:p w:rsidR="00546E3F" w:rsidRDefault="00546E3F" w:rsidP="00BF7F39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gerçekleştirilmesi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2" w:type="dxa"/>
          </w:tcPr>
          <w:p w:rsidR="00546E3F" w:rsidRDefault="00546E3F" w:rsidP="00BF7F39">
            <w:pPr>
              <w:pStyle w:val="TableParagraph"/>
              <w:spacing w:before="128"/>
              <w:ind w:left="10" w:right="500"/>
              <w:rPr>
                <w:sz w:val="24"/>
              </w:rPr>
            </w:pPr>
            <w:r>
              <w:rPr>
                <w:sz w:val="24"/>
              </w:rPr>
              <w:lastRenderedPageBreak/>
              <w:t>-Öğrencilerin mağduriyet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Yasal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ihtimali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546E3F" w:rsidRDefault="00546E3F" w:rsidP="00BF7F3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46E3F" w:rsidRDefault="00546E3F" w:rsidP="00BF7F39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546E3F" w:rsidRDefault="00546E3F" w:rsidP="00BF7F39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46" w:type="dxa"/>
          </w:tcPr>
          <w:p w:rsidR="00546E3F" w:rsidRDefault="00546E3F" w:rsidP="00BF7F39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546E3F" w:rsidRDefault="00546E3F" w:rsidP="00BF7F39">
            <w:pPr>
              <w:pStyle w:val="TableParagraph"/>
              <w:ind w:left="26" w:right="182"/>
              <w:rPr>
                <w:sz w:val="24"/>
              </w:rPr>
            </w:pPr>
            <w:proofErr w:type="gramStart"/>
            <w:r>
              <w:rPr>
                <w:sz w:val="24"/>
              </w:rPr>
              <w:t>Öğrenci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azami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yazışmaların yapılması.</w:t>
            </w:r>
            <w:proofErr w:type="gramEnd"/>
          </w:p>
        </w:tc>
        <w:tc>
          <w:tcPr>
            <w:tcW w:w="3544" w:type="dxa"/>
            <w:vMerge/>
          </w:tcPr>
          <w:p w:rsidR="00546E3F" w:rsidRDefault="00546E3F" w:rsidP="00F33F50">
            <w:pPr>
              <w:rPr>
                <w:b/>
              </w:rPr>
            </w:pPr>
          </w:p>
        </w:tc>
      </w:tr>
      <w:tr w:rsidR="00546E3F" w:rsidTr="00E720B6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546E3F" w:rsidRPr="008B3D55" w:rsidRDefault="00546E3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10</w:t>
            </w:r>
          </w:p>
        </w:tc>
        <w:tc>
          <w:tcPr>
            <w:tcW w:w="2285" w:type="dxa"/>
          </w:tcPr>
          <w:p w:rsidR="00546E3F" w:rsidRDefault="00546E3F" w:rsidP="00BF7F39">
            <w:pPr>
              <w:pStyle w:val="TableParagraph"/>
              <w:ind w:left="27" w:right="108"/>
              <w:rPr>
                <w:sz w:val="24"/>
              </w:rPr>
            </w:pPr>
            <w:r>
              <w:rPr>
                <w:sz w:val="24"/>
              </w:rPr>
              <w:t>Tez bilgilerinin ulusal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tez veri giriş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merkezine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</w:p>
          <w:p w:rsidR="00546E3F" w:rsidRDefault="00546E3F" w:rsidP="00BF7F39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işlemleri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2" w:type="dxa"/>
          </w:tcPr>
          <w:p w:rsidR="00546E3F" w:rsidRDefault="00546E3F" w:rsidP="00BF7F39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-Kuruma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 güvenin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sarsılması</w:t>
            </w:r>
            <w:proofErr w:type="gramEnd"/>
            <w:r>
              <w:rPr>
                <w:sz w:val="24"/>
              </w:rPr>
              <w:t>,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Yasal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</w:p>
          <w:p w:rsidR="00546E3F" w:rsidRDefault="00546E3F" w:rsidP="00BF7F3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ihtimali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546E3F" w:rsidRDefault="00546E3F" w:rsidP="00BF7F39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546E3F" w:rsidRDefault="00546E3F" w:rsidP="00BF7F39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46" w:type="dxa"/>
          </w:tcPr>
          <w:p w:rsidR="00546E3F" w:rsidRDefault="00546E3F" w:rsidP="00BF7F39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546E3F" w:rsidRDefault="00546E3F" w:rsidP="00BF7F39">
            <w:pPr>
              <w:pStyle w:val="TableParagraph"/>
              <w:ind w:left="26" w:right="381"/>
              <w:rPr>
                <w:sz w:val="24"/>
              </w:rPr>
            </w:pPr>
            <w:proofErr w:type="gramStart"/>
            <w:r>
              <w:rPr>
                <w:sz w:val="24"/>
              </w:rPr>
              <w:t>Basılı ve elektronik olarak teslim edilen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tezlerin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aynı olmasına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dikkat edilmesi.</w:t>
            </w:r>
            <w:proofErr w:type="gramEnd"/>
          </w:p>
        </w:tc>
        <w:tc>
          <w:tcPr>
            <w:tcW w:w="3544" w:type="dxa"/>
            <w:vMerge w:val="restart"/>
          </w:tcPr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  <w:r>
              <w:rPr>
                <w:sz w:val="24"/>
              </w:rPr>
              <w:t>-Görevle ilgili mevzuata hâkim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olma,</w:t>
            </w:r>
          </w:p>
          <w:p w:rsidR="00546E3F" w:rsidRDefault="00546E3F" w:rsidP="00546E3F">
            <w:pPr>
              <w:pStyle w:val="TableParagraph"/>
              <w:spacing w:before="2" w:line="230" w:lineRule="auto"/>
              <w:ind w:left="7" w:right="345"/>
              <w:rPr>
                <w:sz w:val="24"/>
              </w:rPr>
            </w:pPr>
            <w:r>
              <w:rPr>
                <w:sz w:val="24"/>
              </w:rPr>
              <w:t>-Gerekli bilgi ve deneyime 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46E3F" w:rsidRDefault="00546E3F" w:rsidP="00546E3F">
            <w:pPr>
              <w:pStyle w:val="TableParagraph"/>
              <w:spacing w:before="5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46E3F" w:rsidRDefault="00546E3F" w:rsidP="00546E3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546E3F" w:rsidRDefault="00546E3F" w:rsidP="00546E3F">
            <w:pPr>
              <w:rPr>
                <w:b/>
              </w:rPr>
            </w:pPr>
            <w:proofErr w:type="gramStart"/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olmak.</w:t>
            </w:r>
            <w:proofErr w:type="gramEnd"/>
          </w:p>
        </w:tc>
      </w:tr>
      <w:tr w:rsidR="00546E3F" w:rsidTr="00004C87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546E3F" w:rsidRPr="008B3D55" w:rsidRDefault="00546E3F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85" w:type="dxa"/>
          </w:tcPr>
          <w:p w:rsidR="00546E3F" w:rsidRDefault="00546E3F" w:rsidP="00BF7F39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546E3F" w:rsidRDefault="00546E3F" w:rsidP="00BF7F39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Mezuniyet</w:t>
            </w:r>
          </w:p>
          <w:p w:rsidR="00546E3F" w:rsidRDefault="00546E3F" w:rsidP="00BF7F39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işlemlerinin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692" w:type="dxa"/>
          </w:tcPr>
          <w:p w:rsidR="00546E3F" w:rsidRDefault="00546E3F" w:rsidP="00BF7F39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-Öğrencilerin mağduriyet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-Yasal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</w:p>
          <w:p w:rsidR="00546E3F" w:rsidRDefault="00546E3F" w:rsidP="00BF7F39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karşılaşma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ihtimali.</w:t>
            </w:r>
          </w:p>
        </w:tc>
        <w:tc>
          <w:tcPr>
            <w:tcW w:w="1418" w:type="dxa"/>
          </w:tcPr>
          <w:p w:rsidR="00546E3F" w:rsidRDefault="00546E3F" w:rsidP="00BF7F39">
            <w:pPr>
              <w:pStyle w:val="TableParagraph"/>
              <w:spacing w:before="3"/>
              <w:rPr>
                <w:rFonts w:ascii="Cambria"/>
                <w:b/>
                <w:sz w:val="35"/>
              </w:rPr>
            </w:pPr>
          </w:p>
          <w:p w:rsidR="00546E3F" w:rsidRDefault="00546E3F" w:rsidP="00BF7F39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46" w:type="dxa"/>
          </w:tcPr>
          <w:p w:rsidR="00546E3F" w:rsidRDefault="00546E3F" w:rsidP="00BF7F39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546E3F" w:rsidRDefault="00546E3F" w:rsidP="00BF7F39">
            <w:pPr>
              <w:pStyle w:val="TableParagraph"/>
              <w:ind w:left="26" w:right="182"/>
              <w:rPr>
                <w:sz w:val="24"/>
              </w:rPr>
            </w:pPr>
            <w:proofErr w:type="gramStart"/>
            <w:r>
              <w:rPr>
                <w:sz w:val="24"/>
              </w:rPr>
              <w:t>Öğrenci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azami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yazışmaların yapılması.</w:t>
            </w:r>
            <w:proofErr w:type="gramEnd"/>
          </w:p>
        </w:tc>
        <w:tc>
          <w:tcPr>
            <w:tcW w:w="3544" w:type="dxa"/>
            <w:vMerge/>
          </w:tcPr>
          <w:p w:rsidR="00546E3F" w:rsidRDefault="00546E3F" w:rsidP="00F33F50">
            <w:pPr>
              <w:rPr>
                <w:b/>
              </w:rPr>
            </w:pPr>
          </w:p>
        </w:tc>
      </w:tr>
      <w:tr w:rsidR="00546E3F" w:rsidTr="00004C87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546E3F" w:rsidRPr="008B3D55" w:rsidRDefault="00546E3F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85" w:type="dxa"/>
          </w:tcPr>
          <w:p w:rsidR="00546E3F" w:rsidRDefault="00546E3F" w:rsidP="00BF7F39">
            <w:pPr>
              <w:pStyle w:val="TableParagraph"/>
              <w:spacing w:before="128"/>
              <w:ind w:left="27" w:right="241"/>
              <w:rPr>
                <w:sz w:val="24"/>
              </w:rPr>
            </w:pPr>
            <w:r>
              <w:rPr>
                <w:sz w:val="24"/>
              </w:rPr>
              <w:t>Öğrenci Kayıt Silme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İşlemlerinin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692" w:type="dxa"/>
          </w:tcPr>
          <w:p w:rsidR="00546E3F" w:rsidRDefault="00546E3F" w:rsidP="00BF7F39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mağduriyet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-Yasal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</w:p>
          <w:p w:rsidR="00546E3F" w:rsidRDefault="00546E3F" w:rsidP="00BF7F39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karşılaşma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ihtimali.</w:t>
            </w:r>
          </w:p>
        </w:tc>
        <w:tc>
          <w:tcPr>
            <w:tcW w:w="1418" w:type="dxa"/>
          </w:tcPr>
          <w:p w:rsidR="00546E3F" w:rsidRDefault="00546E3F" w:rsidP="00BF7F39">
            <w:pPr>
              <w:pStyle w:val="TableParagraph"/>
              <w:spacing w:before="5"/>
              <w:rPr>
                <w:rFonts w:ascii="Cambria"/>
                <w:b/>
                <w:sz w:val="34"/>
              </w:rPr>
            </w:pPr>
          </w:p>
          <w:p w:rsidR="00546E3F" w:rsidRDefault="00546E3F" w:rsidP="00BF7F39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46" w:type="dxa"/>
          </w:tcPr>
          <w:p w:rsidR="00546E3F" w:rsidRDefault="00546E3F" w:rsidP="00BF7F39">
            <w:pPr>
              <w:pStyle w:val="TableParagraph"/>
              <w:spacing w:before="8"/>
              <w:rPr>
                <w:rFonts w:ascii="Cambria"/>
                <w:b/>
              </w:rPr>
            </w:pPr>
          </w:p>
          <w:p w:rsidR="00546E3F" w:rsidRDefault="00546E3F" w:rsidP="00BF7F39">
            <w:pPr>
              <w:pStyle w:val="TableParagraph"/>
              <w:ind w:left="26" w:right="182"/>
              <w:rPr>
                <w:sz w:val="24"/>
              </w:rPr>
            </w:pPr>
            <w:proofErr w:type="gramStart"/>
            <w:r>
              <w:rPr>
                <w:sz w:val="24"/>
              </w:rPr>
              <w:t>Öğrenci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azami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yazışmaların yapılması.</w:t>
            </w:r>
            <w:proofErr w:type="gramEnd"/>
          </w:p>
        </w:tc>
        <w:tc>
          <w:tcPr>
            <w:tcW w:w="3544" w:type="dxa"/>
            <w:vMerge/>
          </w:tcPr>
          <w:p w:rsidR="00546E3F" w:rsidRDefault="00546E3F" w:rsidP="00F33F50">
            <w:pPr>
              <w:rPr>
                <w:b/>
              </w:rPr>
            </w:pPr>
          </w:p>
        </w:tc>
      </w:tr>
      <w:tr w:rsidR="00546E3F" w:rsidTr="00004C87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546E3F" w:rsidRDefault="00546E3F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85" w:type="dxa"/>
          </w:tcPr>
          <w:p w:rsidR="00546E3F" w:rsidRDefault="00546E3F" w:rsidP="00BF7F39">
            <w:pPr>
              <w:pStyle w:val="TableParagraph"/>
              <w:ind w:left="27" w:right="39"/>
              <w:rPr>
                <w:sz w:val="24"/>
              </w:rPr>
            </w:pPr>
            <w:r>
              <w:rPr>
                <w:sz w:val="24"/>
              </w:rPr>
              <w:t>Öğrenciler ile ilgili 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türlü ilan, duyuru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kararın ilgili Anabilim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gönderilmesi,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sitesinde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paylaşılması</w:t>
            </w:r>
          </w:p>
          <w:p w:rsidR="00546E3F" w:rsidRDefault="00546E3F" w:rsidP="00BF7F39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panolara asılması.</w:t>
            </w:r>
          </w:p>
        </w:tc>
        <w:tc>
          <w:tcPr>
            <w:tcW w:w="2692" w:type="dxa"/>
          </w:tcPr>
          <w:p w:rsidR="00546E3F" w:rsidRDefault="00546E3F" w:rsidP="00BF7F39">
            <w:pPr>
              <w:pStyle w:val="TableParagraph"/>
              <w:spacing w:before="128"/>
              <w:ind w:left="10"/>
              <w:rPr>
                <w:sz w:val="24"/>
              </w:rPr>
            </w:pPr>
            <w:r>
              <w:rPr>
                <w:sz w:val="24"/>
              </w:rPr>
              <w:t>-Bilgilendirilme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hakkını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engellemek</w:t>
            </w:r>
            <w:proofErr w:type="gramEnd"/>
            <w:r>
              <w:rPr>
                <w:sz w:val="24"/>
              </w:rPr>
              <w:t>,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mağduriyet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-Yasal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karşılaşma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ihtimali.</w:t>
            </w:r>
          </w:p>
        </w:tc>
        <w:tc>
          <w:tcPr>
            <w:tcW w:w="1418" w:type="dxa"/>
          </w:tcPr>
          <w:p w:rsidR="00546E3F" w:rsidRDefault="00546E3F" w:rsidP="00BF7F39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546E3F" w:rsidRDefault="00546E3F" w:rsidP="00BF7F39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546E3F" w:rsidRDefault="00546E3F" w:rsidP="00BF7F39">
            <w:pPr>
              <w:pStyle w:val="TableParagraph"/>
              <w:spacing w:before="208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46" w:type="dxa"/>
          </w:tcPr>
          <w:p w:rsidR="00546E3F" w:rsidRDefault="00546E3F" w:rsidP="00BF7F39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546E3F" w:rsidRDefault="00546E3F" w:rsidP="00BF7F39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546E3F" w:rsidRDefault="00546E3F" w:rsidP="00BF7F39">
            <w:pPr>
              <w:pStyle w:val="TableParagraph"/>
              <w:spacing w:before="208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çalışılması.</w:t>
            </w:r>
            <w:proofErr w:type="gramEnd"/>
          </w:p>
        </w:tc>
        <w:tc>
          <w:tcPr>
            <w:tcW w:w="3544" w:type="dxa"/>
            <w:vMerge/>
          </w:tcPr>
          <w:p w:rsidR="00546E3F" w:rsidRDefault="00546E3F" w:rsidP="00F33F50">
            <w:pPr>
              <w:rPr>
                <w:b/>
              </w:rPr>
            </w:pPr>
          </w:p>
        </w:tc>
      </w:tr>
      <w:tr w:rsidR="00546E3F" w:rsidTr="00004C87">
        <w:trPr>
          <w:trHeight w:val="510"/>
        </w:trPr>
        <w:tc>
          <w:tcPr>
            <w:tcW w:w="699" w:type="dxa"/>
            <w:shd w:val="clear" w:color="auto" w:fill="FFFFFF" w:themeFill="background1"/>
            <w:vAlign w:val="center"/>
          </w:tcPr>
          <w:p w:rsidR="00546E3F" w:rsidRDefault="00546E3F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285" w:type="dxa"/>
          </w:tcPr>
          <w:p w:rsidR="00546E3F" w:rsidRDefault="00546E3F" w:rsidP="00BF7F39">
            <w:pPr>
              <w:pStyle w:val="TableParagraph"/>
              <w:ind w:left="27" w:right="95"/>
              <w:rPr>
                <w:sz w:val="24"/>
              </w:rPr>
            </w:pPr>
            <w:r>
              <w:rPr>
                <w:sz w:val="24"/>
              </w:rPr>
              <w:t>Öğrencilerle ilgili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türlü belgenin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gönderilmesi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takibi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546E3F" w:rsidRDefault="00546E3F" w:rsidP="00BF7F39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sonuçlandırılması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2" w:type="dxa"/>
          </w:tcPr>
          <w:p w:rsidR="00546E3F" w:rsidRDefault="00546E3F" w:rsidP="00BF7F39">
            <w:pPr>
              <w:pStyle w:val="TableParagraph"/>
              <w:spacing w:before="128"/>
              <w:ind w:left="10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mağduriyet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-Yasal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</w:p>
          <w:p w:rsidR="00546E3F" w:rsidRDefault="00546E3F" w:rsidP="00BF7F3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karşılaşma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ihtimali.</w:t>
            </w:r>
          </w:p>
        </w:tc>
        <w:tc>
          <w:tcPr>
            <w:tcW w:w="1418" w:type="dxa"/>
          </w:tcPr>
          <w:p w:rsidR="00546E3F" w:rsidRDefault="00546E3F" w:rsidP="00BF7F39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546E3F" w:rsidRDefault="00546E3F" w:rsidP="00BF7F39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:rsidR="00546E3F" w:rsidRDefault="00546E3F" w:rsidP="00BF7F39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46" w:type="dxa"/>
          </w:tcPr>
          <w:p w:rsidR="00546E3F" w:rsidRDefault="00546E3F" w:rsidP="00BF7F39">
            <w:pPr>
              <w:pStyle w:val="TableParagraph"/>
              <w:spacing w:before="5"/>
              <w:rPr>
                <w:rFonts w:ascii="Cambria"/>
                <w:b/>
                <w:sz w:val="34"/>
              </w:rPr>
            </w:pPr>
          </w:p>
          <w:p w:rsidR="00546E3F" w:rsidRDefault="00546E3F" w:rsidP="00BF7F39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Yazışma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gösterilip</w:t>
            </w:r>
          </w:p>
          <w:p w:rsidR="00546E3F" w:rsidRDefault="00546E3F" w:rsidP="00BF7F39">
            <w:pPr>
              <w:pStyle w:val="TableParagraph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zamanında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cevap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verilmesi.</w:t>
            </w:r>
          </w:p>
        </w:tc>
        <w:tc>
          <w:tcPr>
            <w:tcW w:w="3544" w:type="dxa"/>
          </w:tcPr>
          <w:p w:rsidR="00546E3F" w:rsidRDefault="00546E3F" w:rsidP="00546E3F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  <w:r>
              <w:rPr>
                <w:sz w:val="24"/>
              </w:rPr>
              <w:t>-Görevle ilgili mevzuata hâkim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olma,</w:t>
            </w:r>
          </w:p>
          <w:p w:rsidR="00546E3F" w:rsidRDefault="00546E3F" w:rsidP="00546E3F">
            <w:pPr>
              <w:pStyle w:val="TableParagraph"/>
              <w:spacing w:before="2" w:line="230" w:lineRule="auto"/>
              <w:ind w:left="7" w:right="345"/>
              <w:rPr>
                <w:sz w:val="24"/>
              </w:rPr>
            </w:pPr>
            <w:r>
              <w:rPr>
                <w:sz w:val="24"/>
              </w:rPr>
              <w:t>-Gerekli bilgi ve deneyime 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46E3F" w:rsidRDefault="00546E3F" w:rsidP="00546E3F">
            <w:pPr>
              <w:pStyle w:val="TableParagraph"/>
              <w:spacing w:before="5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46E3F" w:rsidRDefault="00546E3F" w:rsidP="00546E3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546E3F" w:rsidRDefault="00546E3F" w:rsidP="00546E3F">
            <w:pPr>
              <w:rPr>
                <w:b/>
              </w:rPr>
            </w:pPr>
            <w:proofErr w:type="gramStart"/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olmak.</w:t>
            </w:r>
            <w:proofErr w:type="gramEnd"/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546E3F" w:rsidRPr="001D5E87" w:rsidRDefault="00546E3F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D12D5F" w:rsidRPr="001D5E87" w:rsidRDefault="00546E3F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865D29" w:rsidRPr="001D5E87" w:rsidRDefault="00865D29" w:rsidP="00546E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546E3F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D12D5F" w:rsidRPr="001D5E87" w:rsidRDefault="00546E3F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E9" w:rsidRDefault="00DA0FE9" w:rsidP="00DF3F86">
      <w:r>
        <w:separator/>
      </w:r>
    </w:p>
  </w:endnote>
  <w:endnote w:type="continuationSeparator" w:id="0">
    <w:p w:rsidR="00DA0FE9" w:rsidRDefault="00DA0FE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D06699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1234</w:t>
          </w:r>
        </w:p>
        <w:p w:rsidR="00D06699" w:rsidRDefault="0088794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06699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794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794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E9" w:rsidRDefault="00DA0FE9" w:rsidP="00DF3F86">
      <w:r>
        <w:separator/>
      </w:r>
    </w:p>
  </w:footnote>
  <w:footnote w:type="continuationSeparator" w:id="0">
    <w:p w:rsidR="00DA0FE9" w:rsidRDefault="00DA0FE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D06699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731F8225" wp14:editId="1AD0CBB7">
          <wp:simplePos x="0" y="0"/>
          <wp:positionH relativeFrom="column">
            <wp:posOffset>393065</wp:posOffset>
          </wp:positionH>
          <wp:positionV relativeFrom="paragraph">
            <wp:posOffset>-38735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020A3A4C" wp14:editId="5D6B2962">
          <wp:simplePos x="0" y="0"/>
          <wp:positionH relativeFrom="margin">
            <wp:posOffset>-466725</wp:posOffset>
          </wp:positionH>
          <wp:positionV relativeFrom="paragraph">
            <wp:posOffset>-41275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DB3A0D">
            <w:rPr>
              <w:b/>
            </w:rPr>
            <w:t>Güneş</w:t>
          </w:r>
          <w:proofErr w:type="gramEnd"/>
          <w:r w:rsidR="00DB3A0D">
            <w:rPr>
              <w:b/>
            </w:rPr>
            <w:t xml:space="preserve"> Enerjisi Enstitüsü</w:t>
          </w:r>
          <w:r w:rsidR="00485BAF">
            <w:rPr>
              <w:b/>
            </w:rPr>
            <w:t xml:space="preserve"> Müdürlüğü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887946">
            <w:rPr>
              <w:b/>
            </w:rPr>
            <w:t>Öğrenci</w:t>
          </w:r>
          <w:proofErr w:type="gramEnd"/>
          <w:r w:rsidR="00887946">
            <w:rPr>
              <w:b/>
            </w:rPr>
            <w:t xml:space="preserve"> İşleri</w:t>
          </w:r>
        </w:p>
      </w:tc>
    </w:tr>
    <w:tr w:rsidR="00AA3C1B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37E2"/>
    <w:rsid w:val="00317A40"/>
    <w:rsid w:val="00342096"/>
    <w:rsid w:val="003710DC"/>
    <w:rsid w:val="0038247E"/>
    <w:rsid w:val="003D2A34"/>
    <w:rsid w:val="00452159"/>
    <w:rsid w:val="004571EF"/>
    <w:rsid w:val="004766B9"/>
    <w:rsid w:val="00480716"/>
    <w:rsid w:val="00485BAF"/>
    <w:rsid w:val="004B519C"/>
    <w:rsid w:val="00500FD2"/>
    <w:rsid w:val="005363E7"/>
    <w:rsid w:val="00546E3F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5D29"/>
    <w:rsid w:val="0088540F"/>
    <w:rsid w:val="00887946"/>
    <w:rsid w:val="00893A1C"/>
    <w:rsid w:val="008B3D55"/>
    <w:rsid w:val="00931B3E"/>
    <w:rsid w:val="00956DB7"/>
    <w:rsid w:val="0096617C"/>
    <w:rsid w:val="0098716B"/>
    <w:rsid w:val="00997D71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06699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A0FE9"/>
    <w:rsid w:val="00DB3808"/>
    <w:rsid w:val="00DB3A0D"/>
    <w:rsid w:val="00DE05CB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46E3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46E3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A3D0-1467-4B55-9AE7-64E80B63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9</cp:revision>
  <cp:lastPrinted>2020-09-10T11:41:00Z</cp:lastPrinted>
  <dcterms:created xsi:type="dcterms:W3CDTF">2021-05-30T11:25:00Z</dcterms:created>
  <dcterms:modified xsi:type="dcterms:W3CDTF">2021-12-24T14:17:00Z</dcterms:modified>
</cp:coreProperties>
</file>