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D77623" w:rsidTr="00EE59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spacing w:before="138"/>
              <w:ind w:left="27" w:right="155"/>
              <w:rPr>
                <w:sz w:val="24"/>
              </w:rPr>
            </w:pPr>
            <w:r>
              <w:rPr>
                <w:sz w:val="24"/>
              </w:rPr>
              <w:t>2547 Sayılı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Yükseköğretim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Kanununun 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maddesinde belirtilen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amaç ve ilkelere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 hareket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D77623" w:rsidRDefault="00D77623" w:rsidP="000A1B3F">
            <w:pPr>
              <w:pStyle w:val="TableParagraph"/>
              <w:ind w:left="10" w:right="986"/>
              <w:rPr>
                <w:sz w:val="24"/>
              </w:rPr>
            </w:pPr>
            <w:r>
              <w:rPr>
                <w:sz w:val="24"/>
              </w:rPr>
              <w:t>-Kurumsal temsil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yetkinlikte sorunlar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D77623" w:rsidRDefault="00D77623" w:rsidP="000A1B3F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230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rPr>
                <w:rFonts w:ascii="Arial"/>
                <w:b/>
              </w:rPr>
            </w:pPr>
          </w:p>
          <w:p w:rsidR="00D77623" w:rsidRDefault="00D77623" w:rsidP="000A1B3F">
            <w:pPr>
              <w:pStyle w:val="TableParagraph"/>
              <w:ind w:left="26" w:right="38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İlgili madde ve gereklilikleri konusunda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bilgilendirilmesi ve gerekli çalışmaların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  <w:proofErr w:type="gramEnd"/>
          </w:p>
        </w:tc>
        <w:tc>
          <w:tcPr>
            <w:tcW w:w="3553" w:type="dxa"/>
            <w:vMerge w:val="restart"/>
          </w:tcPr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spacing w:before="2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D77623" w:rsidRDefault="00D77623" w:rsidP="00D7762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D77623" w:rsidRDefault="00D77623" w:rsidP="00D77623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D77623" w:rsidTr="00EE59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ind w:left="27" w:right="188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 gibi kurullara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Enstitü Müdürünün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durumlarda</w:t>
            </w:r>
          </w:p>
          <w:p w:rsidR="00D77623" w:rsidRDefault="00D77623" w:rsidP="000A1B3F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başkanlık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-Kurulların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D77623" w:rsidRDefault="00D77623" w:rsidP="000A1B3F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D77623" w:rsidRDefault="00D77623" w:rsidP="000A1B3F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kurullara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  <w:proofErr w:type="gramEnd"/>
          </w:p>
        </w:tc>
        <w:tc>
          <w:tcPr>
            <w:tcW w:w="3553" w:type="dxa"/>
            <w:vMerge/>
          </w:tcPr>
          <w:p w:rsidR="00D77623" w:rsidRPr="00EB524D" w:rsidRDefault="00D77623" w:rsidP="00F33F50"/>
        </w:tc>
      </w:tr>
      <w:tr w:rsidR="00D77623" w:rsidTr="00EE59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ind w:left="27" w:right="286"/>
              <w:rPr>
                <w:sz w:val="24"/>
              </w:rPr>
            </w:pPr>
            <w:r>
              <w:rPr>
                <w:sz w:val="24"/>
              </w:rPr>
              <w:t>Enstitü Kurulu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Enstitü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Kurulunda alınan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kararların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uygulanmasını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</w:p>
          <w:p w:rsidR="00D77623" w:rsidRDefault="00D77623" w:rsidP="000A1B3F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etmek</w:t>
            </w:r>
            <w:proofErr w:type="gramEnd"/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D77623" w:rsidRDefault="00D77623" w:rsidP="000A1B3F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-Kurullarda alınan akademik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kararların uygulanmaması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 geç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D77623" w:rsidRDefault="00D77623" w:rsidP="000A1B3F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D77623" w:rsidRDefault="00D77623" w:rsidP="000A1B3F">
            <w:pPr>
              <w:pStyle w:val="TableParagraph"/>
              <w:ind w:left="26" w:right="664"/>
              <w:rPr>
                <w:sz w:val="24"/>
              </w:rPr>
            </w:pPr>
            <w:r>
              <w:rPr>
                <w:sz w:val="24"/>
              </w:rPr>
              <w:t>Kurul kararlarını uygulayacak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 ile irtibatta kalarak kurul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kararlarının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uygulanması.</w:t>
            </w:r>
          </w:p>
        </w:tc>
        <w:tc>
          <w:tcPr>
            <w:tcW w:w="3553" w:type="dxa"/>
          </w:tcPr>
          <w:p w:rsidR="00D77623" w:rsidRPr="00EB524D" w:rsidRDefault="00D77623" w:rsidP="00F33F50">
            <w:pPr>
              <w:rPr>
                <w:b/>
              </w:rPr>
            </w:pPr>
          </w:p>
        </w:tc>
      </w:tr>
      <w:tr w:rsidR="00D77623" w:rsidTr="00EE59C2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ind w:left="27" w:right="175"/>
              <w:rPr>
                <w:sz w:val="24"/>
              </w:rPr>
            </w:pPr>
            <w:r>
              <w:rPr>
                <w:sz w:val="24"/>
              </w:rPr>
              <w:t xml:space="preserve">Misyon ve </w:t>
            </w:r>
            <w:proofErr w:type="gramStart"/>
            <w:r>
              <w:rPr>
                <w:sz w:val="24"/>
              </w:rPr>
              <w:t>vizyonları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belirlemede 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Müdürüne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</w:p>
          <w:p w:rsidR="00D77623" w:rsidRDefault="00D77623" w:rsidP="000A1B3F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olmak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ulaşılamaması</w:t>
            </w:r>
            <w:proofErr w:type="gramEnd"/>
            <w:r>
              <w:rPr>
                <w:sz w:val="24"/>
              </w:rPr>
              <w:t>,</w:t>
            </w:r>
          </w:p>
          <w:p w:rsidR="00D77623" w:rsidRDefault="00D77623" w:rsidP="000A1B3F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D77623" w:rsidRDefault="00D77623" w:rsidP="000A1B3F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ind w:left="26" w:right="279"/>
              <w:rPr>
                <w:sz w:val="24"/>
              </w:rPr>
            </w:pPr>
            <w:r>
              <w:rPr>
                <w:sz w:val="24"/>
              </w:rPr>
              <w:t>Enstitü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Müdürü,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Anabilim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 idari birimlerle irtibat içerisinde veri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akışını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sağlayarak gerekli iş bölümü</w:t>
            </w:r>
          </w:p>
          <w:p w:rsidR="00D77623" w:rsidRDefault="00D77623" w:rsidP="000A1B3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çerçevesinde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hedeflere ulaşılmasının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sağlanması.</w:t>
            </w:r>
          </w:p>
        </w:tc>
        <w:tc>
          <w:tcPr>
            <w:tcW w:w="3553" w:type="dxa"/>
            <w:vMerge w:val="restart"/>
          </w:tcPr>
          <w:p w:rsidR="00D77623" w:rsidRDefault="00D77623" w:rsidP="00D7762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D77623" w:rsidRDefault="00D77623" w:rsidP="00D7762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Pr="00EB524D" w:rsidRDefault="00D77623" w:rsidP="00D77623">
            <w:pPr>
              <w:rPr>
                <w:b/>
              </w:rPr>
            </w:pPr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D77623" w:rsidTr="00D437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ind w:left="27" w:right="215"/>
              <w:rPr>
                <w:sz w:val="24"/>
              </w:rPr>
            </w:pPr>
            <w:r>
              <w:rPr>
                <w:sz w:val="24"/>
              </w:rPr>
              <w:t>Ders planları,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dersliklerin dağıtımı,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sınav programları 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 çalışmaları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planlamak, bu işler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oluşturulacak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başkanlık</w:t>
            </w:r>
          </w:p>
          <w:p w:rsidR="00D77623" w:rsidRDefault="00D77623" w:rsidP="000A1B3F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etmek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-Kaliteli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verilememesi</w:t>
            </w:r>
            <w:proofErr w:type="gramEnd"/>
            <w:r>
              <w:rPr>
                <w:sz w:val="24"/>
              </w:rPr>
              <w:t>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-Haksız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dağılımı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adalet kaybı.</w:t>
            </w:r>
            <w:proofErr w:type="gramEnd"/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D77623" w:rsidRDefault="00D77623" w:rsidP="000A1B3F">
            <w:pPr>
              <w:pStyle w:val="TableParagraph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77623" w:rsidRDefault="00D77623" w:rsidP="000A1B3F">
            <w:pPr>
              <w:pStyle w:val="TableParagraph"/>
              <w:ind w:left="26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Anabilim Dalları ve idari birimlerle irtibat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içerisinde gerekli düzenlemelerin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yapılması, disiplinli kontrol sisteminin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geliştirilmesi.</w:t>
            </w:r>
            <w:proofErr w:type="gramEnd"/>
          </w:p>
        </w:tc>
        <w:tc>
          <w:tcPr>
            <w:tcW w:w="3553" w:type="dxa"/>
            <w:vMerge/>
          </w:tcPr>
          <w:p w:rsidR="00D77623" w:rsidRPr="00EB524D" w:rsidRDefault="00D77623" w:rsidP="00F33F50"/>
        </w:tc>
      </w:tr>
      <w:tr w:rsidR="00D77623" w:rsidTr="00D437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D77623" w:rsidRDefault="00D77623" w:rsidP="000A1B3F">
            <w:pPr>
              <w:pStyle w:val="TableParagraph"/>
              <w:ind w:left="27" w:right="481"/>
              <w:rPr>
                <w:sz w:val="24"/>
              </w:rPr>
            </w:pPr>
            <w:r>
              <w:rPr>
                <w:sz w:val="24"/>
              </w:rPr>
              <w:t>Yatay geçiş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yabancı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kabulü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 ve takibin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yapılması.</w:t>
            </w:r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ind w:left="10" w:right="27"/>
              <w:rPr>
                <w:sz w:val="24"/>
              </w:rPr>
            </w:pPr>
            <w:r>
              <w:rPr>
                <w:sz w:val="24"/>
              </w:rPr>
              <w:lastRenderedPageBreak/>
              <w:t>-Mevzuata uygun çalışmaların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takibinin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yapılmaması,</w:t>
            </w:r>
          </w:p>
          <w:p w:rsidR="00D77623" w:rsidRDefault="00D77623" w:rsidP="000A1B3F">
            <w:pPr>
              <w:pStyle w:val="TableParagraph"/>
              <w:ind w:left="10" w:right="560"/>
              <w:rPr>
                <w:sz w:val="24"/>
              </w:rPr>
            </w:pPr>
            <w:proofErr w:type="gramStart"/>
            <w:r>
              <w:rPr>
                <w:sz w:val="24"/>
              </w:rPr>
              <w:t>-İlgili imkânlardan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yararlanmak isteyen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öğrencilerin </w:t>
            </w:r>
            <w:r>
              <w:rPr>
                <w:sz w:val="24"/>
              </w:rPr>
              <w:lastRenderedPageBreak/>
              <w:t>hak kaybına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uğraması.</w:t>
            </w:r>
            <w:proofErr w:type="gramEnd"/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D77623" w:rsidRDefault="00D77623" w:rsidP="000A1B3F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77623" w:rsidRDefault="00D77623" w:rsidP="000A1B3F">
            <w:pPr>
              <w:pStyle w:val="TableParagraph"/>
              <w:ind w:left="26" w:right="28"/>
              <w:rPr>
                <w:sz w:val="24"/>
              </w:rPr>
            </w:pPr>
            <w:r>
              <w:rPr>
                <w:sz w:val="24"/>
              </w:rPr>
              <w:t>Öğrenci işleri ofisi ve Anabilim Dalı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başkanlıkları ile gerekli koordinasyon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sağlanması, sürecin tamamlanmasının takip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  <w:tc>
          <w:tcPr>
            <w:tcW w:w="3553" w:type="dxa"/>
          </w:tcPr>
          <w:p w:rsidR="00D77623" w:rsidRDefault="00D77623" w:rsidP="00F33F50">
            <w:pPr>
              <w:rPr>
                <w:b/>
              </w:rPr>
            </w:pPr>
          </w:p>
        </w:tc>
      </w:tr>
      <w:tr w:rsidR="00D77623" w:rsidTr="00D437AC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spacing w:before="128"/>
              <w:ind w:left="27" w:right="131"/>
              <w:rPr>
                <w:sz w:val="24"/>
              </w:rPr>
            </w:pPr>
            <w:proofErr w:type="gramStart"/>
            <w:r>
              <w:rPr>
                <w:sz w:val="24"/>
              </w:rPr>
              <w:t>Öğrenci sayılarını,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başarı durumunu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izlemek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istatistiklerini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tutmak.</w:t>
            </w:r>
            <w:proofErr w:type="gramEnd"/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ind w:left="10" w:right="253"/>
              <w:rPr>
                <w:sz w:val="24"/>
              </w:rPr>
            </w:pPr>
            <w:r>
              <w:rPr>
                <w:sz w:val="24"/>
              </w:rPr>
              <w:t>-Öğrenci-öğretim elemanı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eşitsizliğinde verimli eğitim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 olmaması,</w:t>
            </w:r>
          </w:p>
          <w:p w:rsidR="00D77623" w:rsidRDefault="00D77623" w:rsidP="000A1B3F">
            <w:pPr>
              <w:pStyle w:val="TableParagraph"/>
              <w:spacing w:line="270" w:lineRule="atLeast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-Öğrencilerin başarısızlık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oranının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yüksek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olması, 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77623" w:rsidRDefault="00D77623" w:rsidP="000A1B3F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ind w:left="26" w:right="304"/>
              <w:rPr>
                <w:sz w:val="24"/>
              </w:rPr>
            </w:pPr>
            <w:r>
              <w:rPr>
                <w:sz w:val="24"/>
              </w:rPr>
              <w:t>Yeterli ve kaliteli miktarda 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açılmasının sağlanması, istatistiklerin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istatistiklere göre</w:t>
            </w:r>
          </w:p>
          <w:p w:rsidR="00D77623" w:rsidRDefault="00D77623" w:rsidP="000A1B3F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yapılması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53" w:type="dxa"/>
            <w:vMerge w:val="restart"/>
          </w:tcPr>
          <w:p w:rsidR="00D77623" w:rsidRDefault="00D77623" w:rsidP="00D77623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  <w:p w:rsidR="00D77623" w:rsidRDefault="00D77623" w:rsidP="00D77623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  <w:p w:rsidR="00D77623" w:rsidRDefault="00D77623" w:rsidP="00D77623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  <w:p w:rsidR="00D77623" w:rsidRDefault="00D77623" w:rsidP="00D77623">
            <w:pPr>
              <w:pStyle w:val="TableParagraph"/>
              <w:spacing w:line="265" w:lineRule="exact"/>
              <w:ind w:left="7"/>
              <w:rPr>
                <w:sz w:val="24"/>
              </w:rPr>
            </w:pPr>
          </w:p>
          <w:p w:rsidR="00D77623" w:rsidRDefault="00D77623" w:rsidP="00D77623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D77623" w:rsidRDefault="00D77623" w:rsidP="00D77623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D77623" w:rsidRDefault="00D77623" w:rsidP="00D77623">
            <w:pPr>
              <w:pStyle w:val="TableParagraph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77623" w:rsidRDefault="00D77623" w:rsidP="00D77623">
            <w:r>
              <w:t>-Koordinasyon</w:t>
            </w:r>
            <w:r>
              <w:rPr>
                <w:spacing w:val="-1"/>
              </w:rPr>
              <w:t xml:space="preserve"> </w:t>
            </w:r>
            <w:r>
              <w:t>yapabilmek.</w:t>
            </w:r>
          </w:p>
        </w:tc>
      </w:tr>
      <w:tr w:rsidR="00D77623" w:rsidTr="00764F1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ind w:left="27" w:right="275"/>
              <w:rPr>
                <w:sz w:val="24"/>
              </w:rPr>
            </w:pPr>
            <w:r>
              <w:rPr>
                <w:sz w:val="24"/>
              </w:rPr>
              <w:t>Akademik kadro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çalışmalarda Enstitü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Müdürüne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</w:p>
          <w:p w:rsidR="00D77623" w:rsidRDefault="00D77623" w:rsidP="000A1B3F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olmak</w:t>
            </w:r>
            <w:proofErr w:type="gramEnd"/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spacing w:before="128"/>
              <w:ind w:left="10" w:right="173"/>
              <w:rPr>
                <w:sz w:val="24"/>
              </w:rPr>
            </w:pPr>
            <w:r>
              <w:rPr>
                <w:sz w:val="24"/>
              </w:rPr>
              <w:t>-İş yükü ve öğrenci sayısının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artmasının hesap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edilememesi,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2"/>
              <w:rPr>
                <w:rFonts w:ascii="Cambria"/>
                <w:b/>
                <w:sz w:val="20"/>
              </w:rPr>
            </w:pPr>
          </w:p>
          <w:p w:rsidR="00D77623" w:rsidRDefault="00D77623" w:rsidP="000A1B3F">
            <w:pPr>
              <w:pStyle w:val="TableParagraph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spacing w:before="8"/>
              <w:rPr>
                <w:rFonts w:ascii="Cambria"/>
                <w:b/>
              </w:rPr>
            </w:pPr>
          </w:p>
          <w:p w:rsidR="00D77623" w:rsidRDefault="00D77623" w:rsidP="000A1B3F">
            <w:pPr>
              <w:pStyle w:val="TableParagraph"/>
              <w:ind w:left="26" w:right="251"/>
              <w:rPr>
                <w:sz w:val="24"/>
              </w:rPr>
            </w:pPr>
            <w:r>
              <w:rPr>
                <w:sz w:val="24"/>
              </w:rPr>
              <w:t>Geçmiş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yıllardaki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yıllar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artan öğrenci sayılarına bağlı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kadro planlamasının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  <w:tc>
          <w:tcPr>
            <w:tcW w:w="3553" w:type="dxa"/>
            <w:vMerge/>
          </w:tcPr>
          <w:p w:rsidR="00D77623" w:rsidRDefault="00D77623" w:rsidP="00F33F50"/>
        </w:tc>
      </w:tr>
      <w:tr w:rsidR="00D77623" w:rsidTr="00764F1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77623" w:rsidRPr="008B3D55" w:rsidRDefault="00D7762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</w:tcPr>
          <w:p w:rsidR="00D77623" w:rsidRDefault="00D77623" w:rsidP="000A1B3F">
            <w:pPr>
              <w:pStyle w:val="TableParagraph"/>
              <w:spacing w:before="2"/>
              <w:rPr>
                <w:rFonts w:ascii="Cambria"/>
                <w:b/>
                <w:sz w:val="23"/>
              </w:rPr>
            </w:pPr>
          </w:p>
          <w:p w:rsidR="00D77623" w:rsidRDefault="00D77623" w:rsidP="000A1B3F">
            <w:pPr>
              <w:pStyle w:val="TableParagraph"/>
              <w:ind w:left="27" w:right="134"/>
              <w:rPr>
                <w:sz w:val="24"/>
              </w:rPr>
            </w:pPr>
            <w:r>
              <w:rPr>
                <w:sz w:val="24"/>
              </w:rPr>
              <w:t>Öğrenci/Öğretim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elemanı sorunlarını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Enstitü Müdürü </w:t>
            </w:r>
            <w:proofErr w:type="gramStart"/>
            <w:r>
              <w:rPr>
                <w:sz w:val="24"/>
              </w:rPr>
              <w:t>adına</w:t>
            </w:r>
            <w:r w:rsidR="00EA3F5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dinlemek</w:t>
            </w:r>
            <w:proofErr w:type="gramEnd"/>
            <w:r>
              <w:rPr>
                <w:sz w:val="24"/>
              </w:rPr>
              <w:t xml:space="preserve"> ve çözüme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kavuşturmak.</w:t>
            </w:r>
          </w:p>
        </w:tc>
        <w:tc>
          <w:tcPr>
            <w:tcW w:w="2693" w:type="dxa"/>
          </w:tcPr>
          <w:p w:rsidR="00D77623" w:rsidRDefault="00D77623" w:rsidP="000A1B3F">
            <w:pPr>
              <w:pStyle w:val="TableParagraph"/>
              <w:spacing w:before="134"/>
              <w:ind w:left="10" w:right="13"/>
              <w:rPr>
                <w:sz w:val="24"/>
              </w:rPr>
            </w:pPr>
            <w:r>
              <w:rPr>
                <w:sz w:val="24"/>
              </w:rPr>
              <w:t xml:space="preserve">-Dikkate alınmayan </w:t>
            </w:r>
            <w:proofErr w:type="gramStart"/>
            <w:r>
              <w:rPr>
                <w:sz w:val="24"/>
              </w:rPr>
              <w:t>sorunların</w:t>
            </w:r>
            <w:r w:rsidR="00EA3F5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büyümesi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Enstitü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genelinde huzurun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bozulmasına zemin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hazırlaması,</w:t>
            </w:r>
          </w:p>
          <w:p w:rsidR="00D77623" w:rsidRDefault="00D77623" w:rsidP="000A1B3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-Oluşacak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itibar kaybı.</w:t>
            </w:r>
          </w:p>
        </w:tc>
        <w:tc>
          <w:tcPr>
            <w:tcW w:w="1418" w:type="dxa"/>
          </w:tcPr>
          <w:p w:rsidR="00D77623" w:rsidRDefault="00D77623" w:rsidP="000A1B3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D77623" w:rsidRDefault="00D77623" w:rsidP="000A1B3F">
            <w:pPr>
              <w:pStyle w:val="TableParagraph"/>
              <w:spacing w:before="214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252" w:type="dxa"/>
          </w:tcPr>
          <w:p w:rsidR="00D77623" w:rsidRDefault="00D77623" w:rsidP="000A1B3F">
            <w:pPr>
              <w:pStyle w:val="TableParagraph"/>
              <w:spacing w:before="11"/>
              <w:rPr>
                <w:rFonts w:ascii="Cambria"/>
                <w:b/>
                <w:sz w:val="34"/>
              </w:rPr>
            </w:pPr>
          </w:p>
          <w:p w:rsidR="00D77623" w:rsidRDefault="00D77623" w:rsidP="000A1B3F">
            <w:pPr>
              <w:pStyle w:val="TableParagraph"/>
              <w:ind w:left="26" w:right="88"/>
              <w:rPr>
                <w:sz w:val="24"/>
              </w:rPr>
            </w:pPr>
            <w:r>
              <w:rPr>
                <w:sz w:val="24"/>
              </w:rPr>
              <w:t>Mümkün olduğunca genel sorunlarla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ilgilenip Enstitü Müdürü ile koordinasyon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içerisinde çözüm arayışına girmesi, </w:t>
            </w:r>
            <w:proofErr w:type="gramStart"/>
            <w:r>
              <w:rPr>
                <w:sz w:val="24"/>
              </w:rPr>
              <w:t>gerekli</w:t>
            </w:r>
            <w:r>
              <w:rPr>
                <w:spacing w:val="-58"/>
                <w:sz w:val="24"/>
              </w:rPr>
              <w:t xml:space="preserve"> </w:t>
            </w:r>
            <w:r w:rsidR="00EA3F5E"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hallerde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uzmanlardan yardım alınması.</w:t>
            </w:r>
          </w:p>
        </w:tc>
        <w:tc>
          <w:tcPr>
            <w:tcW w:w="3553" w:type="dxa"/>
            <w:vMerge/>
          </w:tcPr>
          <w:p w:rsidR="00D77623" w:rsidRDefault="00D77623" w:rsidP="00F33F50">
            <w:pPr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77623" w:rsidRDefault="00D77623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Default="00D77623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D77623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Pr="001D5E87" w:rsidRDefault="00D77623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3C" w:rsidRDefault="002C1E3C" w:rsidP="00DF3F86">
      <w:r>
        <w:separator/>
      </w:r>
    </w:p>
  </w:endnote>
  <w:endnote w:type="continuationSeparator" w:id="0">
    <w:p w:rsidR="002C1E3C" w:rsidRDefault="002C1E3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404B0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4B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4B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3C" w:rsidRDefault="002C1E3C" w:rsidP="00DF3F86">
      <w:r>
        <w:separator/>
      </w:r>
    </w:p>
  </w:footnote>
  <w:footnote w:type="continuationSeparator" w:id="0">
    <w:p w:rsidR="002C1E3C" w:rsidRDefault="002C1E3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404B03">
            <w:rPr>
              <w:b/>
            </w:rPr>
            <w:t>Müdür</w:t>
          </w:r>
          <w:proofErr w:type="gramEnd"/>
          <w:r w:rsidR="00404B03">
            <w:rPr>
              <w:b/>
            </w:rPr>
            <w:t xml:space="preserve"> Yardımcısı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proofErr w:type="gramStart"/>
          <w:r w:rsidRPr="00AA3C1B">
            <w:rPr>
              <w:b/>
              <w:sz w:val="22"/>
              <w:szCs w:val="22"/>
            </w:rPr>
            <w:t>(</w:t>
          </w:r>
          <w:proofErr w:type="gramEnd"/>
          <w:r w:rsidRPr="00AA3C1B">
            <w:rPr>
              <w:b/>
              <w:sz w:val="22"/>
              <w:szCs w:val="22"/>
            </w:rPr>
            <w:t>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C1E3C"/>
    <w:rsid w:val="0030434B"/>
    <w:rsid w:val="003137E2"/>
    <w:rsid w:val="00317A40"/>
    <w:rsid w:val="00342096"/>
    <w:rsid w:val="003710DC"/>
    <w:rsid w:val="0038247E"/>
    <w:rsid w:val="003D2A34"/>
    <w:rsid w:val="00404B03"/>
    <w:rsid w:val="00452159"/>
    <w:rsid w:val="004571EF"/>
    <w:rsid w:val="004766B9"/>
    <w:rsid w:val="00480716"/>
    <w:rsid w:val="00485BAF"/>
    <w:rsid w:val="004B519C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8F4C97"/>
    <w:rsid w:val="00931B3E"/>
    <w:rsid w:val="00956DB7"/>
    <w:rsid w:val="0096617C"/>
    <w:rsid w:val="0098716B"/>
    <w:rsid w:val="00997D7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77623"/>
    <w:rsid w:val="00D95616"/>
    <w:rsid w:val="00DB3808"/>
    <w:rsid w:val="00DB3A0D"/>
    <w:rsid w:val="00DE05CB"/>
    <w:rsid w:val="00DE255D"/>
    <w:rsid w:val="00DE4BFE"/>
    <w:rsid w:val="00DF3F86"/>
    <w:rsid w:val="00E52430"/>
    <w:rsid w:val="00E54796"/>
    <w:rsid w:val="00EA3F5E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762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762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49DF-C219-4E07-9F26-074ACA96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11</cp:revision>
  <cp:lastPrinted>2020-09-10T11:41:00Z</cp:lastPrinted>
  <dcterms:created xsi:type="dcterms:W3CDTF">2021-05-30T11:25:00Z</dcterms:created>
  <dcterms:modified xsi:type="dcterms:W3CDTF">2021-12-23T14:40:00Z</dcterms:modified>
</cp:coreProperties>
</file>